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F19" w14:textId="2CED74E7" w:rsidR="004F4EE6" w:rsidRPr="00B14088" w:rsidRDefault="004F4EE6" w:rsidP="00B14088">
      <w:pPr>
        <w:spacing w:after="0"/>
        <w:jc w:val="right"/>
        <w:rPr>
          <w:rFonts w:ascii="Tahoma" w:hAnsi="Tahoma" w:cs="Tahoma"/>
        </w:rPr>
      </w:pP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  <w:t xml:space="preserve">Włocławek, </w:t>
      </w:r>
      <w:r w:rsidR="00F96A44">
        <w:rPr>
          <w:rFonts w:ascii="Tahoma" w:hAnsi="Tahoma" w:cs="Tahoma"/>
        </w:rPr>
        <w:t>22</w:t>
      </w:r>
      <w:r w:rsidRPr="00B14088">
        <w:rPr>
          <w:rFonts w:ascii="Tahoma" w:hAnsi="Tahoma" w:cs="Tahoma"/>
        </w:rPr>
        <w:t>.12.2025 r.</w:t>
      </w:r>
    </w:p>
    <w:p w14:paraId="467A02B2" w14:textId="7CB73284" w:rsidR="008B4460" w:rsidRPr="00B14088" w:rsidRDefault="004F4EE6" w:rsidP="00B14088">
      <w:pPr>
        <w:spacing w:after="0"/>
        <w:rPr>
          <w:rFonts w:ascii="Tahoma" w:hAnsi="Tahoma" w:cs="Tahoma"/>
        </w:rPr>
      </w:pPr>
      <w:r w:rsidRPr="00B14088">
        <w:rPr>
          <w:rFonts w:ascii="Tahoma" w:hAnsi="Tahoma" w:cs="Tahoma"/>
        </w:rPr>
        <w:t>MOW-1.27.</w:t>
      </w:r>
      <w:r w:rsidR="00F96A44">
        <w:rPr>
          <w:rFonts w:ascii="Tahoma" w:hAnsi="Tahoma" w:cs="Tahoma"/>
        </w:rPr>
        <w:t>6</w:t>
      </w:r>
      <w:r w:rsidR="000C083B">
        <w:rPr>
          <w:rFonts w:ascii="Tahoma" w:hAnsi="Tahoma" w:cs="Tahoma"/>
        </w:rPr>
        <w:t>3</w:t>
      </w:r>
      <w:r w:rsidRPr="00B14088">
        <w:rPr>
          <w:rFonts w:ascii="Tahoma" w:hAnsi="Tahoma" w:cs="Tahoma"/>
        </w:rPr>
        <w:t>.2025 IJ</w:t>
      </w:r>
    </w:p>
    <w:p w14:paraId="0C38E7A7" w14:textId="77777777" w:rsidR="004F4EE6" w:rsidRDefault="004F4EE6" w:rsidP="00B14088">
      <w:pPr>
        <w:spacing w:after="0"/>
        <w:rPr>
          <w:rFonts w:ascii="Tahoma" w:hAnsi="Tahoma" w:cs="Tahoma"/>
        </w:rPr>
      </w:pPr>
    </w:p>
    <w:p w14:paraId="5305622A" w14:textId="77777777" w:rsidR="00D9188E" w:rsidRPr="00B14088" w:rsidRDefault="00D9188E" w:rsidP="00B14088">
      <w:pPr>
        <w:spacing w:after="0"/>
        <w:rPr>
          <w:rFonts w:ascii="Tahoma" w:hAnsi="Tahoma" w:cs="Tahoma"/>
        </w:rPr>
      </w:pPr>
    </w:p>
    <w:p w14:paraId="15C3F691" w14:textId="77777777" w:rsidR="004F4EE6" w:rsidRPr="00B14088" w:rsidRDefault="004F4EE6" w:rsidP="00B14088">
      <w:pPr>
        <w:spacing w:after="0"/>
        <w:rPr>
          <w:rFonts w:ascii="Tahoma" w:hAnsi="Tahoma" w:cs="Tahoma"/>
        </w:rPr>
      </w:pPr>
    </w:p>
    <w:p w14:paraId="3C0E3688" w14:textId="77777777" w:rsidR="00D9188E" w:rsidRDefault="004F4EE6" w:rsidP="00B1408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A395A">
        <w:rPr>
          <w:rFonts w:ascii="Tahoma" w:hAnsi="Tahoma" w:cs="Tahoma"/>
          <w:b/>
          <w:bCs/>
          <w:sz w:val="24"/>
          <w:szCs w:val="24"/>
        </w:rPr>
        <w:t>Informacja o wyborze najkorzystniejszej oferty</w:t>
      </w:r>
      <w:r w:rsidR="00F96A44">
        <w:rPr>
          <w:rFonts w:ascii="Tahoma" w:hAnsi="Tahoma" w:cs="Tahoma"/>
          <w:b/>
          <w:bCs/>
          <w:sz w:val="24"/>
          <w:szCs w:val="24"/>
        </w:rPr>
        <w:t xml:space="preserve"> w zadaniu nr 4 oraz </w:t>
      </w:r>
    </w:p>
    <w:p w14:paraId="074A7AB8" w14:textId="534FEB99" w:rsidR="004F4EE6" w:rsidRDefault="00F96A44" w:rsidP="00B1408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 unieważnieniu postępowania w zadaniu nr 10</w:t>
      </w:r>
    </w:p>
    <w:p w14:paraId="411B671F" w14:textId="77777777" w:rsidR="00D9188E" w:rsidRDefault="00D9188E" w:rsidP="00B1408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DEC0135" w14:textId="77777777" w:rsidR="00D9188E" w:rsidRPr="006A395A" w:rsidRDefault="00D9188E" w:rsidP="00B1408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67F5963" w14:textId="77777777" w:rsidR="004F4EE6" w:rsidRPr="00B14088" w:rsidRDefault="004F4EE6" w:rsidP="00B14088">
      <w:pPr>
        <w:spacing w:after="0"/>
        <w:rPr>
          <w:rFonts w:ascii="Tahoma" w:hAnsi="Tahoma" w:cs="Tahoma"/>
        </w:rPr>
      </w:pPr>
    </w:p>
    <w:p w14:paraId="6CE9B2ED" w14:textId="0322A990" w:rsidR="004F4EE6" w:rsidRPr="00B14088" w:rsidRDefault="004F4EE6" w:rsidP="00B14088">
      <w:pPr>
        <w:spacing w:after="0" w:line="360" w:lineRule="auto"/>
        <w:jc w:val="both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  <w:u w:val="single"/>
        </w:rPr>
        <w:t>Dotyczy:</w:t>
      </w:r>
      <w:r w:rsidRPr="00B14088">
        <w:rPr>
          <w:rFonts w:ascii="Tahoma" w:eastAsia="Calibri" w:hAnsi="Tahoma" w:cs="Tahoma"/>
        </w:rPr>
        <w:t xml:space="preserve"> postępowania o udzielenie zamówienia publicznego na dostawy żywności na 2026 r. dla Młodzieżowego Ośrodka Wychowawczego we Włocławku</w:t>
      </w:r>
    </w:p>
    <w:p w14:paraId="0C6B24D8" w14:textId="77777777" w:rsidR="004F4EE6" w:rsidRDefault="004F4EE6" w:rsidP="00B14088">
      <w:pPr>
        <w:spacing w:after="0"/>
        <w:rPr>
          <w:rFonts w:ascii="Tahoma" w:hAnsi="Tahoma" w:cs="Tahoma"/>
        </w:rPr>
      </w:pPr>
    </w:p>
    <w:p w14:paraId="6CF5EA00" w14:textId="77777777" w:rsidR="00D9188E" w:rsidRPr="00B14088" w:rsidRDefault="00D9188E" w:rsidP="00B14088">
      <w:pPr>
        <w:spacing w:after="0"/>
        <w:rPr>
          <w:rFonts w:ascii="Tahoma" w:hAnsi="Tahoma" w:cs="Tahoma"/>
        </w:rPr>
      </w:pPr>
    </w:p>
    <w:p w14:paraId="77EC7B37" w14:textId="25B02624" w:rsidR="00A25E8B" w:rsidRPr="00F96A44" w:rsidRDefault="004F4EE6" w:rsidP="00F96A44">
      <w:pPr>
        <w:spacing w:after="0" w:line="360" w:lineRule="auto"/>
        <w:ind w:firstLine="708"/>
        <w:contextualSpacing/>
        <w:jc w:val="both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 xml:space="preserve">Zamawiający informuje, iż w niniejszym postępowaniu o udzielenie zamówienia publicznego </w:t>
      </w:r>
      <w:r w:rsidR="00F96A44">
        <w:rPr>
          <w:rFonts w:ascii="Tahoma" w:eastAsia="Calibri" w:hAnsi="Tahoma" w:cs="Tahoma"/>
        </w:rPr>
        <w:t xml:space="preserve">dla zadania nr 4 (warzywa i owoce) </w:t>
      </w:r>
      <w:r w:rsidRPr="00B14088">
        <w:rPr>
          <w:rFonts w:ascii="Tahoma" w:eastAsia="Calibri" w:hAnsi="Tahoma" w:cs="Tahoma"/>
        </w:rPr>
        <w:t>złożono następujące oferty: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3287BCDB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463FDFB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44" w:type="pct"/>
            <w:vAlign w:val="center"/>
          </w:tcPr>
          <w:p w14:paraId="1B758D1A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07B2E555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75149AE8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5D3F2CD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C64D9BA" w14:textId="3BD6AFAA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bookmarkStart w:id="0" w:name="_Hlk217289182"/>
            <w:r w:rsidRPr="00B14088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2644" w:type="pct"/>
            <w:vAlign w:val="center"/>
          </w:tcPr>
          <w:p w14:paraId="640188F0" w14:textId="050140DD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Lisowski Arkadiusz „LEMON”</w:t>
            </w:r>
          </w:p>
        </w:tc>
        <w:tc>
          <w:tcPr>
            <w:tcW w:w="2039" w:type="pct"/>
            <w:vAlign w:val="center"/>
          </w:tcPr>
          <w:p w14:paraId="5A61397A" w14:textId="5EE6E5EB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ul. Kostrogaj 14 B </w:t>
            </w:r>
          </w:p>
          <w:p w14:paraId="5C73B04C" w14:textId="61B43BA6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09-400 Płock</w:t>
            </w:r>
          </w:p>
        </w:tc>
      </w:tr>
      <w:bookmarkEnd w:id="0"/>
      <w:tr w:rsidR="00A25E8B" w:rsidRPr="00B14088" w14:paraId="0404E73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BA8677C" w14:textId="346C2A06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9.</w:t>
            </w:r>
          </w:p>
        </w:tc>
        <w:tc>
          <w:tcPr>
            <w:tcW w:w="2644" w:type="pct"/>
            <w:vAlign w:val="center"/>
          </w:tcPr>
          <w:p w14:paraId="43517539" w14:textId="1B34DFB0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MANGO Violetta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Hajer</w:t>
            </w:r>
            <w:proofErr w:type="spellEnd"/>
          </w:p>
        </w:tc>
        <w:tc>
          <w:tcPr>
            <w:tcW w:w="2039" w:type="pct"/>
            <w:vAlign w:val="center"/>
          </w:tcPr>
          <w:p w14:paraId="0E68AE1A" w14:textId="60EBCF98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Sowia 47B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6A316537" w14:textId="56762B51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87-880 Wieniec Zalesie</w:t>
            </w:r>
          </w:p>
        </w:tc>
      </w:tr>
      <w:tr w:rsidR="00A25E8B" w:rsidRPr="00B14088" w14:paraId="3C2E336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B27FD74" w14:textId="73DA28D4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15.</w:t>
            </w:r>
          </w:p>
        </w:tc>
        <w:tc>
          <w:tcPr>
            <w:tcW w:w="2644" w:type="pct"/>
            <w:vAlign w:val="center"/>
          </w:tcPr>
          <w:p w14:paraId="5833335D" w14:textId="736BAD29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Firma Handlowa Krzysztof Kaczmarek</w:t>
            </w:r>
          </w:p>
        </w:tc>
        <w:tc>
          <w:tcPr>
            <w:tcW w:w="2039" w:type="pct"/>
            <w:vAlign w:val="center"/>
          </w:tcPr>
          <w:p w14:paraId="6A1B1139" w14:textId="1CFEC652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Nagórna 73</w:t>
            </w:r>
          </w:p>
          <w:p w14:paraId="0B5E4FF5" w14:textId="78F5005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62-600 Koło</w:t>
            </w:r>
          </w:p>
        </w:tc>
      </w:tr>
    </w:tbl>
    <w:p w14:paraId="78F55C8D" w14:textId="77777777" w:rsidR="00A25E8B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54D82B2E" w14:textId="4A49255F" w:rsidR="000F2999" w:rsidRDefault="00BB20A2" w:rsidP="000F299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</w:rPr>
      </w:pPr>
      <w:r>
        <w:rPr>
          <w:rFonts w:ascii="Tahoma" w:eastAsia="Calibri" w:hAnsi="Tahoma" w:cs="Tahoma"/>
          <w:bCs/>
        </w:rPr>
        <w:t>W niniejszym zadaniu Zamawiający dokonał p</w:t>
      </w:r>
      <w:r w:rsidR="000F2999" w:rsidRPr="000F2999">
        <w:rPr>
          <w:rFonts w:ascii="Tahoma" w:eastAsia="Calibri" w:hAnsi="Tahoma" w:cs="Tahoma"/>
          <w:bCs/>
        </w:rPr>
        <w:t>onownego wyboru najkorzystniejszej oferty</w:t>
      </w:r>
      <w:r>
        <w:rPr>
          <w:rFonts w:ascii="Tahoma" w:eastAsia="Calibri" w:hAnsi="Tahoma" w:cs="Tahoma"/>
          <w:bCs/>
        </w:rPr>
        <w:t>. Zastosowanie ma tu przepis</w:t>
      </w:r>
      <w:r w:rsidR="000F2999">
        <w:rPr>
          <w:rFonts w:ascii="Tahoma" w:eastAsia="Calibri" w:hAnsi="Tahoma" w:cs="Tahoma"/>
          <w:bCs/>
        </w:rPr>
        <w:t xml:space="preserve"> </w:t>
      </w:r>
      <w:r w:rsidR="000F2999" w:rsidRPr="00FB256E">
        <w:rPr>
          <w:rFonts w:ascii="Tahoma" w:hAnsi="Tahoma" w:cs="Tahoma"/>
        </w:rPr>
        <w:t xml:space="preserve">art. 263 </w:t>
      </w:r>
      <w:proofErr w:type="spellStart"/>
      <w:r w:rsidR="000F2999" w:rsidRPr="00FB256E">
        <w:rPr>
          <w:rFonts w:ascii="Tahoma" w:hAnsi="Tahoma" w:cs="Tahoma"/>
        </w:rPr>
        <w:t>pzp</w:t>
      </w:r>
      <w:proofErr w:type="spellEnd"/>
      <w:r w:rsidR="000F2999" w:rsidRPr="00FB256E">
        <w:rPr>
          <w:rFonts w:ascii="Tahoma" w:hAnsi="Tahoma" w:cs="Tahoma"/>
        </w:rPr>
        <w:t xml:space="preserve">, </w:t>
      </w:r>
      <w:r w:rsidR="000F2999">
        <w:rPr>
          <w:rFonts w:ascii="Tahoma" w:hAnsi="Tahoma" w:cs="Tahoma"/>
        </w:rPr>
        <w:t xml:space="preserve">który stanowi, że </w:t>
      </w:r>
      <w:r w:rsidR="000F2999" w:rsidRPr="00FB256E">
        <w:rPr>
          <w:rFonts w:ascii="Tahoma" w:hAnsi="Tahoma" w:cs="Tahoma"/>
        </w:rPr>
        <w:t>„jeżeli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</w:t>
      </w:r>
      <w:r w:rsidR="000F2999">
        <w:rPr>
          <w:rFonts w:ascii="Tahoma" w:hAnsi="Tahoma" w:cs="Tahoma"/>
        </w:rPr>
        <w:t xml:space="preserve">h </w:t>
      </w:r>
      <w:r w:rsidR="00D9188E">
        <w:rPr>
          <w:rFonts w:ascii="Tahoma" w:hAnsi="Tahoma" w:cs="Tahoma"/>
        </w:rPr>
        <w:t xml:space="preserve">          </w:t>
      </w:r>
      <w:r w:rsidR="000F2999" w:rsidRPr="00FB256E">
        <w:rPr>
          <w:rFonts w:ascii="Tahoma" w:hAnsi="Tahoma" w:cs="Tahoma"/>
        </w:rPr>
        <w:t>w postępowaniu wykonawców oraz wybrać najkorzystniejszą ofertę albo unieważnić postępowanie”</w:t>
      </w:r>
      <w:r w:rsidR="000F2999">
        <w:rPr>
          <w:rFonts w:ascii="Tahoma" w:hAnsi="Tahoma" w:cs="Tahoma"/>
        </w:rPr>
        <w:t>.</w:t>
      </w:r>
    </w:p>
    <w:p w14:paraId="5DE683F9" w14:textId="77777777" w:rsidR="000F2999" w:rsidRDefault="000F2999" w:rsidP="000F2999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A569EB">
        <w:rPr>
          <w:rFonts w:ascii="Tahoma" w:hAnsi="Tahoma" w:cs="Tahoma"/>
        </w:rPr>
        <w:t>W dniu 1</w:t>
      </w:r>
      <w:r>
        <w:rPr>
          <w:rFonts w:ascii="Tahoma" w:hAnsi="Tahoma" w:cs="Tahoma"/>
        </w:rPr>
        <w:t>7</w:t>
      </w:r>
      <w:r w:rsidRPr="00A569EB">
        <w:rPr>
          <w:rFonts w:ascii="Tahoma" w:hAnsi="Tahoma" w:cs="Tahoma"/>
        </w:rPr>
        <w:t>.12.201</w:t>
      </w:r>
      <w:r>
        <w:rPr>
          <w:rFonts w:ascii="Tahoma" w:hAnsi="Tahoma" w:cs="Tahoma"/>
        </w:rPr>
        <w:t>5</w:t>
      </w:r>
      <w:r w:rsidRPr="00A569EB">
        <w:rPr>
          <w:rFonts w:ascii="Tahoma" w:hAnsi="Tahoma" w:cs="Tahoma"/>
        </w:rPr>
        <w:t xml:space="preserve"> r. dokonano wyboru oferty najkorzystniejszej </w:t>
      </w:r>
      <w:r>
        <w:rPr>
          <w:rFonts w:ascii="Tahoma" w:hAnsi="Tahoma" w:cs="Tahoma"/>
        </w:rPr>
        <w:t xml:space="preserve">w zadaniach 1 – 10 </w:t>
      </w:r>
      <w:r w:rsidRPr="00A569EB">
        <w:rPr>
          <w:rFonts w:ascii="Tahoma" w:hAnsi="Tahoma" w:cs="Tahoma"/>
        </w:rPr>
        <w:t>w postępowaniu</w:t>
      </w:r>
      <w:r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>o udzielenie zamówienia publicznego na dostawy żywności na 2026 r. dla Młodzieżowego Ośrodka Wychowawczego we Włocławku nr MOW-1/11/2025</w:t>
      </w:r>
      <w:r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propozycja wyboru dla Dyrektora nr </w:t>
      </w:r>
      <w:r w:rsidRPr="00A569EB">
        <w:rPr>
          <w:rFonts w:ascii="Tahoma" w:hAnsi="Tahoma" w:cs="Tahoma"/>
        </w:rPr>
        <w:t>MOW-1.27.</w:t>
      </w:r>
      <w:r>
        <w:rPr>
          <w:rFonts w:ascii="Tahoma" w:hAnsi="Tahoma" w:cs="Tahoma"/>
        </w:rPr>
        <w:t>49</w:t>
      </w:r>
      <w:r w:rsidRPr="00A569EB">
        <w:rPr>
          <w:rFonts w:ascii="Tahoma" w:hAnsi="Tahoma" w:cs="Tahoma"/>
        </w:rPr>
        <w:t>.2025 IJ oraz informacja o wyborze najkorzystniejszej oferty nr MOW-1.27.50.2025 IJ</w:t>
      </w:r>
      <w:r>
        <w:rPr>
          <w:rFonts w:ascii="Tahoma" w:hAnsi="Tahoma" w:cs="Tahoma"/>
        </w:rPr>
        <w:t>).</w:t>
      </w:r>
    </w:p>
    <w:p w14:paraId="7904A15A" w14:textId="5066DD75" w:rsidR="000F2999" w:rsidRDefault="000F2999" w:rsidP="00D9188E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A569EB">
        <w:rPr>
          <w:rFonts w:ascii="Tahoma" w:hAnsi="Tahoma" w:cs="Tahoma"/>
        </w:rPr>
        <w:t xml:space="preserve">Jeszcze w trakcie postępowania, wykonawca, którego ofertę wybrano jako najkorzystniejszą </w:t>
      </w:r>
      <w:r>
        <w:rPr>
          <w:rFonts w:ascii="Tahoma" w:hAnsi="Tahoma" w:cs="Tahoma"/>
        </w:rPr>
        <w:t xml:space="preserve">w zadaniu nr 4 (warzywa i owoce) oraz w zadaniu nr 10 (jaja) </w:t>
      </w:r>
      <w:r w:rsidRPr="00A569EB">
        <w:rPr>
          <w:rFonts w:ascii="Tahoma" w:hAnsi="Tahoma" w:cs="Tahoma"/>
        </w:rPr>
        <w:t>w niniejszym postępowaniu</w:t>
      </w:r>
      <w:r>
        <w:rPr>
          <w:rFonts w:ascii="Tahoma" w:hAnsi="Tahoma" w:cs="Tahoma"/>
        </w:rPr>
        <w:t>,</w:t>
      </w:r>
      <w:r w:rsidR="00D918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tj.</w:t>
      </w:r>
      <w:r w:rsidR="00D9188E"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 xml:space="preserve">Firma Handlowa Krzysztof Kaczmarek, z siedzibą przy ul. Nagórnej 73 </w:t>
      </w:r>
      <w:r w:rsidR="00D9188E">
        <w:rPr>
          <w:rFonts w:ascii="Tahoma" w:hAnsi="Tahoma" w:cs="Tahoma"/>
        </w:rPr>
        <w:t xml:space="preserve">            </w:t>
      </w:r>
      <w:r w:rsidRPr="00A569EB">
        <w:rPr>
          <w:rFonts w:ascii="Tahoma" w:hAnsi="Tahoma" w:cs="Tahoma"/>
        </w:rPr>
        <w:lastRenderedPageBreak/>
        <w:t>w Kole, przesła</w:t>
      </w:r>
      <w:r>
        <w:rPr>
          <w:rFonts w:ascii="Tahoma" w:hAnsi="Tahoma" w:cs="Tahoma"/>
        </w:rPr>
        <w:t>ł</w:t>
      </w:r>
      <w:r w:rsidR="00D9188E"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>za pośrednictwem zakładki „komunikacja” na platformie www.ezamowienia.gov.pl następującą wiadomość:</w:t>
      </w:r>
      <w:r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>„Dzień dobry,</w:t>
      </w:r>
      <w:r>
        <w:rPr>
          <w:rFonts w:ascii="Tahoma" w:hAnsi="Tahoma" w:cs="Tahoma"/>
        </w:rPr>
        <w:t xml:space="preserve"> </w:t>
      </w:r>
      <w:r w:rsidRPr="00A569EB">
        <w:rPr>
          <w:rFonts w:ascii="Tahoma" w:hAnsi="Tahoma" w:cs="Tahoma"/>
        </w:rPr>
        <w:t>w nawiązaniu do informacji o terminie zawarcia umowy oświadczam, że rezygnuję z zawarcia umów w zadaniach nr 4 i 10 (warzywa i owoce oraz jaja)”.</w:t>
      </w:r>
    </w:p>
    <w:p w14:paraId="3A29E5E3" w14:textId="5B07C55B" w:rsidR="00D9188E" w:rsidRDefault="00D9188E" w:rsidP="00D9188E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D9188E">
        <w:rPr>
          <w:rFonts w:ascii="Tahoma" w:hAnsi="Tahoma" w:cs="Tahoma"/>
        </w:rPr>
        <w:t>Stąd też Zamawiający</w:t>
      </w:r>
      <w:r>
        <w:rPr>
          <w:rFonts w:ascii="Tahoma" w:hAnsi="Tahoma" w:cs="Tahoma"/>
        </w:rPr>
        <w:t>,</w:t>
      </w:r>
      <w:r w:rsidRPr="00D9188E">
        <w:rPr>
          <w:rFonts w:ascii="Tahoma" w:hAnsi="Tahoma" w:cs="Tahoma"/>
        </w:rPr>
        <w:t xml:space="preserve"> po ponownym badaniu i ocenie ofert</w:t>
      </w:r>
      <w:r>
        <w:rPr>
          <w:rFonts w:ascii="Tahoma" w:hAnsi="Tahoma" w:cs="Tahoma"/>
        </w:rPr>
        <w:t xml:space="preserve">, </w:t>
      </w:r>
      <w:r w:rsidRPr="00D9188E">
        <w:rPr>
          <w:rFonts w:ascii="Tahoma" w:hAnsi="Tahoma" w:cs="Tahoma"/>
        </w:rPr>
        <w:t>dokonał ponownego wyboru oferty najkorzystniejszej</w:t>
      </w:r>
      <w:r>
        <w:rPr>
          <w:rFonts w:ascii="Tahoma" w:hAnsi="Tahoma" w:cs="Tahoma"/>
        </w:rPr>
        <w:t xml:space="preserve">: </w:t>
      </w:r>
    </w:p>
    <w:p w14:paraId="040ECBE1" w14:textId="77777777" w:rsidR="00D9188E" w:rsidRPr="00E26D41" w:rsidRDefault="00D9188E" w:rsidP="00D9188E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E26D41">
        <w:rPr>
          <w:rFonts w:ascii="Tahoma" w:eastAsia="Calibri" w:hAnsi="Tahoma" w:cs="Tahoma"/>
        </w:rPr>
        <w:t>dla zadania nr 4 (warzywa i owoce):</w:t>
      </w:r>
    </w:p>
    <w:p w14:paraId="46B02113" w14:textId="77777777" w:rsidR="00D9188E" w:rsidRPr="00E26D41" w:rsidRDefault="00D9188E" w:rsidP="00D9188E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E26D41">
        <w:rPr>
          <w:rFonts w:ascii="Tahoma" w:hAnsi="Tahoma" w:cs="Tahoma"/>
        </w:rPr>
        <w:t>ofertę nr 1 złożoną przez:</w:t>
      </w:r>
    </w:p>
    <w:p w14:paraId="6DF1A16D" w14:textId="77777777" w:rsidR="00D9188E" w:rsidRDefault="00D9188E" w:rsidP="00D9188E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A80840">
        <w:rPr>
          <w:rFonts w:ascii="Tahoma" w:hAnsi="Tahoma" w:cs="Tahoma"/>
          <w:color w:val="000000"/>
        </w:rPr>
        <w:t>Lisowski Arkadiusz „LEMON”</w:t>
      </w:r>
      <w:r w:rsidRPr="00A80840">
        <w:rPr>
          <w:rFonts w:ascii="Tahoma" w:hAnsi="Tahoma" w:cs="Tahoma"/>
          <w:color w:val="000000"/>
        </w:rPr>
        <w:tab/>
      </w:r>
    </w:p>
    <w:p w14:paraId="69CAD665" w14:textId="77777777" w:rsidR="00D9188E" w:rsidRPr="00A80840" w:rsidRDefault="00D9188E" w:rsidP="00D9188E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A80840">
        <w:rPr>
          <w:rFonts w:ascii="Tahoma" w:hAnsi="Tahoma" w:cs="Tahoma"/>
          <w:color w:val="000000"/>
        </w:rPr>
        <w:t xml:space="preserve">ul. Kostrogaj 14 B </w:t>
      </w:r>
    </w:p>
    <w:p w14:paraId="258FCE04" w14:textId="77777777" w:rsidR="00D9188E" w:rsidRDefault="00D9188E" w:rsidP="00D9188E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A80840">
        <w:rPr>
          <w:rFonts w:ascii="Tahoma" w:hAnsi="Tahoma" w:cs="Tahoma"/>
          <w:color w:val="000000"/>
        </w:rPr>
        <w:t>09-400 Płock</w:t>
      </w:r>
    </w:p>
    <w:p w14:paraId="6EB5A874" w14:textId="77777777" w:rsidR="00D9188E" w:rsidRPr="00E26D41" w:rsidRDefault="00D9188E" w:rsidP="00D9188E">
      <w:pPr>
        <w:spacing w:after="0" w:line="360" w:lineRule="auto"/>
        <w:jc w:val="center"/>
        <w:rPr>
          <w:rFonts w:ascii="Tahoma" w:hAnsi="Tahoma" w:cs="Tahoma"/>
          <w:color w:val="000000"/>
        </w:rPr>
      </w:pPr>
    </w:p>
    <w:p w14:paraId="18DF2375" w14:textId="77777777" w:rsidR="00D9188E" w:rsidRPr="00126F68" w:rsidRDefault="00D9188E" w:rsidP="00D9188E">
      <w:pPr>
        <w:spacing w:after="0" w:line="360" w:lineRule="auto"/>
        <w:jc w:val="both"/>
        <w:rPr>
          <w:rFonts w:ascii="Tahoma" w:eastAsia="Calibri" w:hAnsi="Tahoma" w:cs="Tahoma"/>
        </w:rPr>
      </w:pPr>
      <w:r w:rsidRPr="00126F68">
        <w:rPr>
          <w:rFonts w:ascii="Tahoma" w:hAnsi="Tahoma" w:cs="Tahoma"/>
        </w:rPr>
        <w:t>W/w wykonawc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spełnia warunki postawione przez zamawiającego w SWZ oraz wymagane przepisami ustawy Prawo </w:t>
      </w:r>
      <w:r>
        <w:rPr>
          <w:rFonts w:ascii="Tahoma" w:hAnsi="Tahoma" w:cs="Tahoma"/>
        </w:rPr>
        <w:t>z</w:t>
      </w:r>
      <w:r w:rsidRPr="00126F68">
        <w:rPr>
          <w:rFonts w:ascii="Tahoma" w:hAnsi="Tahoma" w:cs="Tahoma"/>
        </w:rPr>
        <w:t xml:space="preserve">amówień </w:t>
      </w:r>
      <w:r>
        <w:rPr>
          <w:rFonts w:ascii="Tahoma" w:hAnsi="Tahoma" w:cs="Tahoma"/>
        </w:rPr>
        <w:t>p</w:t>
      </w:r>
      <w:r w:rsidRPr="00126F68">
        <w:rPr>
          <w:rFonts w:ascii="Tahoma" w:hAnsi="Tahoma" w:cs="Tahoma"/>
        </w:rPr>
        <w:t>ublicznych, a</w:t>
      </w:r>
      <w:r>
        <w:rPr>
          <w:rFonts w:ascii="Tahoma" w:hAnsi="Tahoma" w:cs="Tahoma"/>
        </w:rPr>
        <w:t xml:space="preserve"> jego</w:t>
      </w:r>
      <w:r w:rsidRPr="00126F68">
        <w:rPr>
          <w:rFonts w:ascii="Tahoma" w:hAnsi="Tahoma" w:cs="Tahoma"/>
        </w:rPr>
        <w:t xml:space="preserve"> ofert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nie został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odrzucon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i zawiera najniższą cenę brutto (otrzymał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największą liczbę punktów w dan</w:t>
      </w:r>
      <w:r>
        <w:rPr>
          <w:rFonts w:ascii="Tahoma" w:hAnsi="Tahoma" w:cs="Tahoma"/>
        </w:rPr>
        <w:t xml:space="preserve">ym zadaniu składającym się na </w:t>
      </w:r>
      <w:r w:rsidRPr="00126F68">
        <w:rPr>
          <w:rFonts w:ascii="Tahoma" w:hAnsi="Tahoma" w:cs="Tahoma"/>
        </w:rPr>
        <w:t>przedmiot zamówienia</w:t>
      </w:r>
      <w:r>
        <w:rPr>
          <w:rFonts w:ascii="Tahoma" w:hAnsi="Tahoma" w:cs="Tahoma"/>
        </w:rPr>
        <w:t>)</w:t>
      </w:r>
      <w:r w:rsidRPr="00126F68">
        <w:rPr>
          <w:rFonts w:ascii="Tahoma" w:hAnsi="Tahoma" w:cs="Tahoma"/>
        </w:rPr>
        <w:t>.</w:t>
      </w:r>
    </w:p>
    <w:p w14:paraId="534F94FA" w14:textId="27EB8887" w:rsidR="00D9188E" w:rsidRPr="00126F68" w:rsidRDefault="00D9188E" w:rsidP="00D9188E">
      <w:pPr>
        <w:spacing w:line="360" w:lineRule="auto"/>
        <w:jc w:val="both"/>
        <w:rPr>
          <w:rFonts w:ascii="Tahoma" w:hAnsi="Tahoma" w:cs="Tahoma"/>
        </w:rPr>
      </w:pPr>
      <w:r w:rsidRPr="00126F68">
        <w:rPr>
          <w:rFonts w:ascii="Tahoma" w:hAnsi="Tahoma" w:cs="Tahoma"/>
        </w:rPr>
        <w:t>Zaoferowan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przez wykonawc</w:t>
      </w:r>
      <w:r>
        <w:rPr>
          <w:rFonts w:ascii="Tahoma" w:hAnsi="Tahoma" w:cs="Tahoma"/>
        </w:rPr>
        <w:t>ę</w:t>
      </w:r>
      <w:r w:rsidRPr="00126F68">
        <w:rPr>
          <w:rFonts w:ascii="Tahoma" w:hAnsi="Tahoma" w:cs="Tahoma"/>
        </w:rPr>
        <w:t xml:space="preserve"> cen</w:t>
      </w:r>
      <w:r>
        <w:rPr>
          <w:rFonts w:ascii="Tahoma" w:hAnsi="Tahoma" w:cs="Tahoma"/>
        </w:rPr>
        <w:t>a</w:t>
      </w:r>
      <w:r w:rsidRPr="00126F68">
        <w:rPr>
          <w:rFonts w:ascii="Tahoma" w:hAnsi="Tahoma" w:cs="Tahoma"/>
        </w:rPr>
        <w:t xml:space="preserve"> ofert</w:t>
      </w:r>
      <w:r>
        <w:rPr>
          <w:rFonts w:ascii="Tahoma" w:hAnsi="Tahoma" w:cs="Tahoma"/>
        </w:rPr>
        <w:t>y</w:t>
      </w:r>
      <w:r w:rsidRPr="00126F68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 xml:space="preserve">zadania nr 4 </w:t>
      </w:r>
      <w:r w:rsidRPr="00126F68">
        <w:rPr>
          <w:rFonts w:ascii="Tahoma" w:hAnsi="Tahoma" w:cs="Tahoma"/>
        </w:rPr>
        <w:t>nie przewyższa ponadto kwoty, jaką zamawiający może przeznaczyć na zrealizowanie niniejszego zamówienia publicznego.</w:t>
      </w:r>
    </w:p>
    <w:p w14:paraId="08B37897" w14:textId="02CD0DDA" w:rsidR="00D9188E" w:rsidRPr="00D9188E" w:rsidRDefault="00D9188E" w:rsidP="00D9188E">
      <w:pPr>
        <w:spacing w:line="360" w:lineRule="auto"/>
        <w:jc w:val="both"/>
        <w:rPr>
          <w:rFonts w:ascii="Tahoma" w:hAnsi="Tahoma" w:cs="Tahoma"/>
          <w:u w:val="single"/>
        </w:rPr>
      </w:pPr>
      <w:r w:rsidRPr="00126F68">
        <w:rPr>
          <w:rFonts w:ascii="Tahoma" w:hAnsi="Tahoma" w:cs="Tahoma"/>
          <w:u w:val="single"/>
        </w:rPr>
        <w:t>W związku z powyższym ofertom przyznano następującą punktację:</w:t>
      </w:r>
    </w:p>
    <w:p w14:paraId="6825E7AF" w14:textId="77777777" w:rsidR="00D9188E" w:rsidRDefault="00D9188E" w:rsidP="00D9188E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E26D41">
        <w:rPr>
          <w:rFonts w:ascii="Tahoma" w:eastAsia="Calibri" w:hAnsi="Tahoma" w:cs="Tahoma"/>
        </w:rPr>
        <w:t>zadani</w:t>
      </w:r>
      <w:r>
        <w:rPr>
          <w:rFonts w:ascii="Tahoma" w:eastAsia="Calibri" w:hAnsi="Tahoma" w:cs="Tahoma"/>
        </w:rPr>
        <w:t>e</w:t>
      </w:r>
      <w:r w:rsidRPr="00E26D41">
        <w:rPr>
          <w:rFonts w:ascii="Tahoma" w:eastAsia="Calibri" w:hAnsi="Tahoma" w:cs="Tahoma"/>
        </w:rPr>
        <w:t xml:space="preserve"> nr 4 (warzywa i owoce):</w:t>
      </w:r>
    </w:p>
    <w:p w14:paraId="11361292" w14:textId="77777777" w:rsidR="00D9188E" w:rsidRPr="00D9188E" w:rsidRDefault="00D9188E" w:rsidP="00D9188E">
      <w:pPr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  <w:sz w:val="12"/>
          <w:szCs w:val="12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D9188E" w:rsidRPr="00126F68" w14:paraId="5CB182EA" w14:textId="77777777" w:rsidTr="00291BF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3764" w14:textId="77777777" w:rsidR="00D9188E" w:rsidRPr="00126F68" w:rsidRDefault="00D9188E" w:rsidP="00291BF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126F6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4B0" w14:textId="77777777" w:rsidR="00D9188E" w:rsidRPr="00126F68" w:rsidRDefault="00D9188E" w:rsidP="00D9188E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26F68">
              <w:rPr>
                <w:rFonts w:ascii="Tahoma" w:hAnsi="Tahoma" w:cs="Tahoma"/>
                <w:b/>
              </w:rPr>
              <w:t>Liczba punktów przyznana</w:t>
            </w:r>
          </w:p>
          <w:p w14:paraId="7B8C4A36" w14:textId="77777777" w:rsidR="00D9188E" w:rsidRPr="00126F68" w:rsidRDefault="00D9188E" w:rsidP="00D9188E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26F6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792" w14:textId="77777777" w:rsidR="00D9188E" w:rsidRPr="00126F68" w:rsidRDefault="00D9188E" w:rsidP="00D9188E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26F6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D9188E" w:rsidRPr="00126F68" w14:paraId="799574BE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3E9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3082" w14:textId="77777777" w:rsidR="00D9188E" w:rsidRPr="00E0730B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E0730B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447" w14:textId="77777777" w:rsidR="00D9188E" w:rsidRPr="00E0730B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E0730B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  <w:tr w:rsidR="00D9188E" w:rsidRPr="00126F68" w14:paraId="284A5238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BC4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A06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75,30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0B5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753,30</w:t>
            </w:r>
          </w:p>
        </w:tc>
      </w:tr>
      <w:tr w:rsidR="00D9188E" w:rsidRPr="00126F68" w14:paraId="208A30AB" w14:textId="77777777" w:rsidTr="00291BF8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E63D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A853BC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F55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Wykonawca uchylił się od zawarcia umowy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C4E" w14:textId="77777777" w:rsidR="00D9188E" w:rsidRPr="00A853BC" w:rsidRDefault="00D9188E" w:rsidP="00291BF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Wykonawca uchylił się od zawarcia umowy</w:t>
            </w:r>
          </w:p>
        </w:tc>
      </w:tr>
    </w:tbl>
    <w:p w14:paraId="08962B7B" w14:textId="77777777" w:rsidR="00D9188E" w:rsidRDefault="00D9188E" w:rsidP="00D9188E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DE633B" w14:textId="201B839B" w:rsidR="00D9188E" w:rsidRDefault="00D9188E" w:rsidP="00D9188E">
      <w:pPr>
        <w:spacing w:after="0" w:line="360" w:lineRule="auto"/>
        <w:ind w:firstLine="708"/>
        <w:jc w:val="both"/>
        <w:rPr>
          <w:rFonts w:ascii="Tahoma" w:hAnsi="Tahoma" w:cs="Tahoma"/>
          <w:bCs/>
        </w:rPr>
      </w:pPr>
      <w:r w:rsidRPr="00D9188E">
        <w:rPr>
          <w:rFonts w:ascii="Tahoma" w:hAnsi="Tahoma" w:cs="Tahoma"/>
          <w:b/>
          <w:bCs/>
          <w:iCs/>
        </w:rPr>
        <w:t xml:space="preserve">W przypadku zadania nr 10 (jaja) Zamawiający unieważnia niniejsze postępowanie na podstawie art. 255 pkt 7 </w:t>
      </w:r>
      <w:proofErr w:type="spellStart"/>
      <w:r w:rsidRPr="00D9188E">
        <w:rPr>
          <w:rFonts w:ascii="Tahoma" w:hAnsi="Tahoma" w:cs="Tahoma"/>
          <w:b/>
          <w:bCs/>
          <w:iCs/>
        </w:rPr>
        <w:t>pzp</w:t>
      </w:r>
      <w:proofErr w:type="spellEnd"/>
      <w:r w:rsidRPr="00D9188E">
        <w:rPr>
          <w:rFonts w:ascii="Tahoma" w:hAnsi="Tahoma" w:cs="Tahoma"/>
          <w:b/>
          <w:bCs/>
          <w:iCs/>
        </w:rPr>
        <w:t xml:space="preserve"> w związku z art. 263 </w:t>
      </w:r>
      <w:proofErr w:type="spellStart"/>
      <w:r w:rsidRPr="00D9188E">
        <w:rPr>
          <w:rFonts w:ascii="Tahoma" w:hAnsi="Tahoma" w:cs="Tahoma"/>
          <w:b/>
          <w:bCs/>
          <w:iCs/>
        </w:rPr>
        <w:t>pzp</w:t>
      </w:r>
      <w:proofErr w:type="spellEnd"/>
      <w:r w:rsidRPr="00D9188E">
        <w:rPr>
          <w:rFonts w:ascii="Tahoma" w:hAnsi="Tahoma" w:cs="Tahoma"/>
          <w:b/>
          <w:bCs/>
          <w:iCs/>
        </w:rPr>
        <w:t>,</w:t>
      </w:r>
      <w:r>
        <w:rPr>
          <w:rFonts w:ascii="Tahoma" w:hAnsi="Tahoma" w:cs="Tahoma"/>
          <w:b/>
          <w:bCs/>
          <w:iCs/>
        </w:rPr>
        <w:t xml:space="preserve">                       </w:t>
      </w:r>
      <w:r w:rsidRPr="00D9188E">
        <w:rPr>
          <w:rFonts w:ascii="Tahoma" w:hAnsi="Tahoma" w:cs="Tahoma"/>
          <w:b/>
          <w:bCs/>
          <w:iCs/>
        </w:rPr>
        <w:t>tj. wykonawca „uchylił się od zawarcia umowy w sprawie zamówienia publicznego, z uwzględnieniem art. 263”.</w:t>
      </w:r>
      <w:r>
        <w:rPr>
          <w:rFonts w:ascii="Tahoma" w:hAnsi="Tahoma" w:cs="Tahoma"/>
          <w:iCs/>
        </w:rPr>
        <w:t xml:space="preserve"> </w:t>
      </w:r>
      <w:r w:rsidRPr="00056AE7">
        <w:rPr>
          <w:rFonts w:ascii="Tahoma" w:hAnsi="Tahoma" w:cs="Tahoma"/>
          <w:iCs/>
        </w:rPr>
        <w:t xml:space="preserve">Wybór najkorzystniejszej oferty na realizację powyższego zadania nastąpił na podstawie złożonych ofert dodatkowych, gdyż dwie pierwotnie złożone oferty zawierały tę samą cenę i spośród wszystkich </w:t>
      </w:r>
      <w:r>
        <w:rPr>
          <w:rFonts w:ascii="Tahoma" w:hAnsi="Tahoma" w:cs="Tahoma"/>
          <w:iCs/>
        </w:rPr>
        <w:t xml:space="preserve">złożonych ofert </w:t>
      </w:r>
      <w:r w:rsidRPr="00056AE7">
        <w:rPr>
          <w:rFonts w:ascii="Tahoma" w:hAnsi="Tahoma" w:cs="Tahoma"/>
          <w:iCs/>
        </w:rPr>
        <w:t xml:space="preserve">były najkorzystniejsze pod kątem ceny. Były to: oferta nr 12 złożona przez wykonawcę Zielona Puszcza Wiśniewski Radosław, z siedzibą przy ul. Rzemieślniczej 6 w Lubiczu Górnym oraz oferta nr 15 złożona </w:t>
      </w:r>
      <w:r w:rsidRPr="00056AE7">
        <w:rPr>
          <w:rFonts w:ascii="Tahoma" w:hAnsi="Tahoma" w:cs="Tahoma"/>
          <w:iCs/>
        </w:rPr>
        <w:lastRenderedPageBreak/>
        <w:t xml:space="preserve">przez wykonawcę Firma Handlowa Krzysztof Kaczmarek, z siedzibą przy ul. Nagórnej 73 </w:t>
      </w:r>
      <w:r>
        <w:rPr>
          <w:rFonts w:ascii="Tahoma" w:hAnsi="Tahoma" w:cs="Tahoma"/>
          <w:iCs/>
        </w:rPr>
        <w:t xml:space="preserve">           </w:t>
      </w:r>
      <w:r w:rsidRPr="00056AE7">
        <w:rPr>
          <w:rFonts w:ascii="Tahoma" w:hAnsi="Tahoma" w:cs="Tahoma"/>
          <w:iCs/>
        </w:rPr>
        <w:t>w Kole.</w:t>
      </w:r>
      <w:r>
        <w:rPr>
          <w:rFonts w:ascii="Tahoma" w:hAnsi="Tahoma" w:cs="Tahoma"/>
          <w:iCs/>
        </w:rPr>
        <w:t xml:space="preserve"> Na podstawie złożonych ofert dodatkowych dokonano wyboru wykonawcy na realizację zadania nr (jaja) i wybrano właśnie ofertę dodatkową nr 2 złożoną przez Firmę Handlową Krzysztof Kaczmarek, gdyż </w:t>
      </w:r>
      <w:r>
        <w:rPr>
          <w:rFonts w:ascii="Tahoma" w:hAnsi="Tahoma" w:cs="Tahoma"/>
        </w:rPr>
        <w:t xml:space="preserve">oferta dodatkowa nr 1 złożona przez wykonawcę </w:t>
      </w:r>
      <w:r>
        <w:rPr>
          <w:rFonts w:ascii="Tahoma" w:hAnsi="Tahoma" w:cs="Tahoma"/>
          <w:bCs/>
        </w:rPr>
        <w:t xml:space="preserve">Zielona Puszcza Wiśniewski Radosław, z siedzibą w Lubiczu Górnym, została odrzucona, ponieważ wpłynęła do Zamawiającego jako odpowiedź na wezwanie do złożenia oferty dodatkowej przez kanał „Komunikacja” na platformie ezamowienia.gov.pl, w związku z czym można by było wcześniej zapoznać się z jej treścią, mimo iż w wezwaniu do złożenia wskazano prawidłowy sposób złożenia oferty dodatkowej. Oferta Zielonej Puszczy została złożona zatem w sposób sprzeczny z wymaganiami określonymi w art. 68 </w:t>
      </w:r>
      <w:proofErr w:type="spellStart"/>
      <w:r>
        <w:rPr>
          <w:rFonts w:ascii="Tahoma" w:hAnsi="Tahoma" w:cs="Tahoma"/>
          <w:bCs/>
        </w:rPr>
        <w:t>pzp</w:t>
      </w:r>
      <w:proofErr w:type="spellEnd"/>
      <w:r>
        <w:rPr>
          <w:rFonts w:ascii="Tahoma" w:hAnsi="Tahoma" w:cs="Tahoma"/>
          <w:bCs/>
        </w:rPr>
        <w:t>, który stanowi, że „</w:t>
      </w:r>
      <w:r w:rsidRPr="00D406C0">
        <w:rPr>
          <w:rFonts w:ascii="Tahoma" w:hAnsi="Tahoma" w:cs="Tahoma"/>
          <w:bCs/>
        </w:rPr>
        <w:t>Przekazywanie ofert, wniosków o dopuszczenie do udziału</w:t>
      </w:r>
      <w:r>
        <w:rPr>
          <w:rFonts w:ascii="Tahoma" w:hAnsi="Tahoma" w:cs="Tahoma"/>
          <w:bCs/>
        </w:rPr>
        <w:t xml:space="preserve"> </w:t>
      </w:r>
      <w:r w:rsidRPr="00D406C0">
        <w:rPr>
          <w:rFonts w:ascii="Tahoma" w:hAnsi="Tahoma" w:cs="Tahoma"/>
          <w:bCs/>
        </w:rPr>
        <w:t>w postępowaniu o udzielenie zamówienia lub w konkursie, wniosków, o których mowa w art. 371 ust. 3, oraz prac konkursowych odbywa się przy użyciu środków komunikacji elektronicznej, zapewniających zachowanie integralności, autentyczności, nienaruszalności danych i ich poufności w ramach wymiany i przechowywania informacji, w tym zapewniających możliwość zapoznania się z ich treścią wyłącznie po upływie terminu na ich składani</w:t>
      </w:r>
      <w:r>
        <w:rPr>
          <w:rFonts w:ascii="Tahoma" w:hAnsi="Tahoma" w:cs="Tahoma"/>
          <w:bCs/>
        </w:rPr>
        <w:t>e”. Powyższy przepis odnosi się także do ofert dodatkowych. O</w:t>
      </w:r>
      <w:r w:rsidRPr="00D406C0">
        <w:rPr>
          <w:rFonts w:ascii="Tahoma" w:hAnsi="Tahoma" w:cs="Tahoma"/>
          <w:bCs/>
        </w:rPr>
        <w:t xml:space="preserve">ferta dodatkowa </w:t>
      </w:r>
      <w:r>
        <w:rPr>
          <w:rFonts w:ascii="Tahoma" w:hAnsi="Tahoma" w:cs="Tahoma"/>
          <w:bCs/>
        </w:rPr>
        <w:t xml:space="preserve">Zielonej Puszczy </w:t>
      </w:r>
      <w:r w:rsidRPr="00D406C0">
        <w:rPr>
          <w:rFonts w:ascii="Tahoma" w:hAnsi="Tahoma" w:cs="Tahoma"/>
          <w:bCs/>
        </w:rPr>
        <w:t xml:space="preserve">została złożona </w:t>
      </w:r>
      <w:r>
        <w:rPr>
          <w:rFonts w:ascii="Tahoma" w:hAnsi="Tahoma" w:cs="Tahoma"/>
          <w:bCs/>
        </w:rPr>
        <w:t xml:space="preserve">przez zakładkę „Komunikacja”, a więc </w:t>
      </w:r>
      <w:r w:rsidRPr="00D406C0">
        <w:rPr>
          <w:rFonts w:ascii="Tahoma" w:hAnsi="Tahoma" w:cs="Tahoma"/>
          <w:bCs/>
        </w:rPr>
        <w:t xml:space="preserve">w sposób umożliwiający zapoznanie się z jej treścią przed upływem terminu składania ofert, </w:t>
      </w:r>
      <w:r>
        <w:rPr>
          <w:rFonts w:ascii="Tahoma" w:hAnsi="Tahoma" w:cs="Tahoma"/>
          <w:bCs/>
        </w:rPr>
        <w:t>dlatego też została odrzucona</w:t>
      </w:r>
      <w:r w:rsidRPr="00D406C0">
        <w:rPr>
          <w:rFonts w:ascii="Tahoma" w:hAnsi="Tahoma" w:cs="Tahoma"/>
          <w:bCs/>
        </w:rPr>
        <w:t xml:space="preserve"> jako niezgodn</w:t>
      </w:r>
      <w:r>
        <w:rPr>
          <w:rFonts w:ascii="Tahoma" w:hAnsi="Tahoma" w:cs="Tahoma"/>
          <w:bCs/>
        </w:rPr>
        <w:t>a</w:t>
      </w:r>
      <w:r w:rsidRPr="00D406C0">
        <w:rPr>
          <w:rFonts w:ascii="Tahoma" w:hAnsi="Tahoma" w:cs="Tahoma"/>
          <w:bCs/>
        </w:rPr>
        <w:t xml:space="preserve"> z ustawą </w:t>
      </w:r>
      <w:proofErr w:type="spellStart"/>
      <w:r w:rsidRPr="00D406C0">
        <w:rPr>
          <w:rFonts w:ascii="Tahoma" w:hAnsi="Tahoma" w:cs="Tahoma"/>
          <w:bCs/>
        </w:rPr>
        <w:t>Pzp</w:t>
      </w:r>
      <w:proofErr w:type="spellEnd"/>
      <w:r w:rsidRPr="00D406C0">
        <w:rPr>
          <w:rFonts w:ascii="Tahoma" w:hAnsi="Tahoma" w:cs="Tahoma"/>
          <w:bCs/>
        </w:rPr>
        <w:t xml:space="preserve"> na podstawie art. 226 ust. 1 pkt 3 w zw. z art. 68 ustawy </w:t>
      </w:r>
      <w:proofErr w:type="spellStart"/>
      <w:r w:rsidRPr="00D406C0">
        <w:rPr>
          <w:rFonts w:ascii="Tahoma" w:hAnsi="Tahoma" w:cs="Tahoma"/>
          <w:bCs/>
        </w:rPr>
        <w:t>Pzp</w:t>
      </w:r>
      <w:proofErr w:type="spellEnd"/>
      <w:r w:rsidRPr="00D406C0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</w:p>
    <w:p w14:paraId="30825015" w14:textId="67173D96" w:rsidR="00D9188E" w:rsidRDefault="00D9188E" w:rsidP="00D9188E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W związku z tym, iż wykonawca Firma Handlowa Krzysztof Kaczmarek uchylił się od zawarcia także umowy na realizację zadania nr 10 (jaja), a druga ze złożonych ofert dodatkowych podlegała odrzuceniu, Zamawiający unieważnia postępowanie w zadaniu nr 10 (jaja) na podstawie art. 255 pkt 7 </w:t>
      </w:r>
      <w:proofErr w:type="spellStart"/>
      <w:r>
        <w:rPr>
          <w:rFonts w:ascii="Tahoma" w:hAnsi="Tahoma" w:cs="Tahoma"/>
          <w:bCs/>
        </w:rPr>
        <w:t>pzp</w:t>
      </w:r>
      <w:proofErr w:type="spellEnd"/>
      <w:r>
        <w:rPr>
          <w:rFonts w:ascii="Tahoma" w:hAnsi="Tahoma" w:cs="Tahoma"/>
          <w:bCs/>
        </w:rPr>
        <w:t xml:space="preserve"> w związku z art. 263 </w:t>
      </w:r>
      <w:proofErr w:type="spellStart"/>
      <w:r>
        <w:rPr>
          <w:rFonts w:ascii="Tahoma" w:hAnsi="Tahoma" w:cs="Tahoma"/>
          <w:bCs/>
        </w:rPr>
        <w:t>pzp</w:t>
      </w:r>
      <w:proofErr w:type="spellEnd"/>
      <w:r>
        <w:rPr>
          <w:rFonts w:ascii="Tahoma" w:hAnsi="Tahoma" w:cs="Tahoma"/>
          <w:bCs/>
        </w:rPr>
        <w:t>.</w:t>
      </w:r>
    </w:p>
    <w:p w14:paraId="113F5159" w14:textId="77777777" w:rsidR="000E053C" w:rsidRDefault="000E053C" w:rsidP="00B140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i/>
          <w:u w:val="single"/>
          <w:lang w:eastAsia="pl-PL"/>
        </w:rPr>
      </w:pPr>
    </w:p>
    <w:p w14:paraId="61424127" w14:textId="1B19DE87" w:rsidR="004F4EE6" w:rsidRPr="00BB20A2" w:rsidRDefault="004F4EE6" w:rsidP="000C083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Cs/>
          <w:iCs/>
          <w:sz w:val="14"/>
          <w:szCs w:val="14"/>
          <w:lang w:eastAsia="pl-PL"/>
        </w:rPr>
      </w:pPr>
    </w:p>
    <w:sectPr w:rsidR="004F4EE6" w:rsidRPr="00BB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1F"/>
    <w:multiLevelType w:val="hybridMultilevel"/>
    <w:tmpl w:val="19764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6D6"/>
    <w:multiLevelType w:val="multilevel"/>
    <w:tmpl w:val="CA14E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3EC9777B"/>
    <w:multiLevelType w:val="hybridMultilevel"/>
    <w:tmpl w:val="5FE66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D78"/>
    <w:multiLevelType w:val="hybridMultilevel"/>
    <w:tmpl w:val="590235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7EB6218"/>
    <w:multiLevelType w:val="hybridMultilevel"/>
    <w:tmpl w:val="DD020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81631">
    <w:abstractNumId w:val="3"/>
  </w:num>
  <w:num w:numId="2" w16cid:durableId="470948456">
    <w:abstractNumId w:val="4"/>
  </w:num>
  <w:num w:numId="3" w16cid:durableId="2105033828">
    <w:abstractNumId w:val="0"/>
  </w:num>
  <w:num w:numId="4" w16cid:durableId="620381040">
    <w:abstractNumId w:val="1"/>
  </w:num>
  <w:num w:numId="5" w16cid:durableId="96666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1"/>
    <w:rsid w:val="000C083B"/>
    <w:rsid w:val="000E053C"/>
    <w:rsid w:val="000F2999"/>
    <w:rsid w:val="00101F05"/>
    <w:rsid w:val="00270D63"/>
    <w:rsid w:val="004F4EE6"/>
    <w:rsid w:val="005831D8"/>
    <w:rsid w:val="006655D7"/>
    <w:rsid w:val="006A395A"/>
    <w:rsid w:val="006D1DB3"/>
    <w:rsid w:val="007C2915"/>
    <w:rsid w:val="008B4460"/>
    <w:rsid w:val="009018B5"/>
    <w:rsid w:val="00963CC0"/>
    <w:rsid w:val="00A10662"/>
    <w:rsid w:val="00A25E8B"/>
    <w:rsid w:val="00A905A5"/>
    <w:rsid w:val="00AC0F81"/>
    <w:rsid w:val="00B14088"/>
    <w:rsid w:val="00BB20A2"/>
    <w:rsid w:val="00C25998"/>
    <w:rsid w:val="00C53F31"/>
    <w:rsid w:val="00CC678C"/>
    <w:rsid w:val="00D9188E"/>
    <w:rsid w:val="00DA1C0D"/>
    <w:rsid w:val="00DE512B"/>
    <w:rsid w:val="00E9289F"/>
    <w:rsid w:val="00F72AD5"/>
    <w:rsid w:val="00F87CCF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7AC1"/>
  <w15:chartTrackingRefBased/>
  <w15:docId w15:val="{304353F9-9D3B-4851-B495-FA1F89A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F31"/>
    <w:rPr>
      <w:b/>
      <w:bCs/>
      <w:smallCaps/>
      <w:color w:val="2F5496" w:themeColor="accent1" w:themeShade="BF"/>
      <w:spacing w:val="5"/>
    </w:rPr>
  </w:style>
  <w:style w:type="paragraph" w:customStyle="1" w:styleId="Tekstpodstawowy22">
    <w:name w:val="Tekst podstawowy 22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3">
    <w:name w:val="Tekst podstawowy 23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Tomasz Jatczak</cp:lastModifiedBy>
  <cp:revision>30</cp:revision>
  <cp:lastPrinted>2025-12-22T09:03:00Z</cp:lastPrinted>
  <dcterms:created xsi:type="dcterms:W3CDTF">2025-12-16T21:17:00Z</dcterms:created>
  <dcterms:modified xsi:type="dcterms:W3CDTF">2025-12-22T09:14:00Z</dcterms:modified>
</cp:coreProperties>
</file>